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7D5" w:rsidRDefault="004977D5" w:rsidP="004977D5">
      <w:pPr>
        <w:spacing w:after="100" w:line="240" w:lineRule="auto"/>
        <w:rPr>
          <w:rFonts w:ascii="Times New Roman" w:eastAsia="Times New Roman" w:hAnsi="Times New Roman" w:cs="Times New Roman"/>
          <w:sz w:val="24"/>
          <w:szCs w:val="24"/>
        </w:rPr>
      </w:pPr>
    </w:p>
    <w:p w:rsidR="004977D5" w:rsidRDefault="00327BD6" w:rsidP="00430836">
      <w:pPr>
        <w:spacing w:beforeAutospacing="1" w:after="100" w:afterAutospacing="1" w:line="240" w:lineRule="auto"/>
        <w:ind w:left="360" w:firstLine="720"/>
        <w:rPr>
          <w:rFonts w:ascii="Arial" w:eastAsia="Times New Roman" w:hAnsi="Arial" w:cs="Arial"/>
          <w:sz w:val="32"/>
          <w:szCs w:val="32"/>
          <w:u w:val="single"/>
        </w:rPr>
      </w:pPr>
      <w:r>
        <w:rPr>
          <w:rFonts w:ascii="Arial" w:eastAsia="Times New Roman" w:hAnsi="Arial" w:cs="Arial"/>
          <w:sz w:val="32"/>
          <w:szCs w:val="32"/>
          <w:u w:val="single"/>
        </w:rPr>
        <w:t>Northlake Hills POA – Annual Meeting Nov</w:t>
      </w:r>
      <w:r w:rsidR="00827FCD">
        <w:rPr>
          <w:rFonts w:ascii="Arial" w:eastAsia="Times New Roman" w:hAnsi="Arial" w:cs="Arial"/>
          <w:sz w:val="32"/>
          <w:szCs w:val="32"/>
          <w:u w:val="single"/>
        </w:rPr>
        <w:t>ember</w:t>
      </w:r>
      <w:r>
        <w:rPr>
          <w:rFonts w:ascii="Arial" w:eastAsia="Times New Roman" w:hAnsi="Arial" w:cs="Arial"/>
          <w:sz w:val="32"/>
          <w:szCs w:val="32"/>
          <w:u w:val="single"/>
        </w:rPr>
        <w:t xml:space="preserve"> 1</w:t>
      </w:r>
      <w:r w:rsidR="00827FCD">
        <w:rPr>
          <w:rFonts w:ascii="Arial" w:eastAsia="Times New Roman" w:hAnsi="Arial" w:cs="Arial"/>
          <w:sz w:val="32"/>
          <w:szCs w:val="32"/>
          <w:u w:val="single"/>
        </w:rPr>
        <w:t>,</w:t>
      </w:r>
      <w:r>
        <w:rPr>
          <w:rFonts w:ascii="Arial" w:eastAsia="Times New Roman" w:hAnsi="Arial" w:cs="Arial"/>
          <w:sz w:val="32"/>
          <w:szCs w:val="32"/>
          <w:u w:val="single"/>
        </w:rPr>
        <w:t xml:space="preserve"> 2014</w:t>
      </w:r>
    </w:p>
    <w:p w:rsidR="00F9065F" w:rsidRPr="00327BD6" w:rsidRDefault="00F9065F" w:rsidP="004977D5">
      <w:pPr>
        <w:spacing w:beforeAutospacing="1" w:after="100" w:afterAutospacing="1" w:line="240" w:lineRule="auto"/>
        <w:ind w:left="3600" w:firstLine="720"/>
        <w:rPr>
          <w:rFonts w:ascii="Times New Roman" w:eastAsia="Times New Roman" w:hAnsi="Times New Roman" w:cs="Times New Roman"/>
          <w:sz w:val="24"/>
          <w:szCs w:val="24"/>
          <w:u w:val="single"/>
        </w:rPr>
      </w:pPr>
    </w:p>
    <w:p w:rsidR="004977D5" w:rsidRPr="00327BD6" w:rsidRDefault="004977D5" w:rsidP="00F9065F">
      <w:pPr>
        <w:numPr>
          <w:ilvl w:val="0"/>
          <w:numId w:val="1"/>
        </w:numPr>
        <w:spacing w:before="100" w:beforeAutospacing="1" w:after="100" w:afterAutospacing="1" w:line="240" w:lineRule="auto"/>
        <w:ind w:left="1440"/>
        <w:rPr>
          <w:rFonts w:ascii="Times New Roman" w:eastAsia="Times New Roman" w:hAnsi="Times New Roman" w:cs="Times New Roman"/>
          <w:sz w:val="28"/>
          <w:szCs w:val="28"/>
          <w:u w:val="single"/>
        </w:rPr>
      </w:pPr>
      <w:r w:rsidRPr="00327BD6">
        <w:rPr>
          <w:rFonts w:ascii="Arial" w:eastAsia="Times New Roman" w:hAnsi="Arial" w:cs="Arial"/>
          <w:sz w:val="28"/>
          <w:szCs w:val="28"/>
          <w:u w:val="single"/>
        </w:rPr>
        <w:t xml:space="preserve">Call to Order – Rod </w:t>
      </w:r>
      <w:proofErr w:type="spellStart"/>
      <w:r w:rsidRPr="00327BD6">
        <w:rPr>
          <w:rFonts w:ascii="Arial" w:eastAsia="Times New Roman" w:hAnsi="Arial" w:cs="Arial"/>
          <w:sz w:val="28"/>
          <w:szCs w:val="28"/>
          <w:u w:val="single"/>
        </w:rPr>
        <w:t>Schaffner</w:t>
      </w:r>
      <w:proofErr w:type="spellEnd"/>
      <w:r w:rsidRPr="00327BD6">
        <w:rPr>
          <w:rFonts w:ascii="Arial" w:eastAsia="Times New Roman" w:hAnsi="Arial" w:cs="Arial"/>
          <w:sz w:val="28"/>
          <w:szCs w:val="28"/>
          <w:u w:val="single"/>
        </w:rPr>
        <w:t xml:space="preserve">, POA President and Board Member </w:t>
      </w:r>
    </w:p>
    <w:p w:rsidR="00C97993" w:rsidRDefault="00C97993" w:rsidP="00C97993">
      <w:pPr>
        <w:spacing w:before="100" w:beforeAutospacing="1" w:after="100" w:afterAutospacing="1" w:line="240" w:lineRule="auto"/>
        <w:ind w:left="1080"/>
        <w:rPr>
          <w:rFonts w:ascii="Arial" w:eastAsia="Times New Roman" w:hAnsi="Arial" w:cs="Arial"/>
          <w:sz w:val="24"/>
          <w:szCs w:val="24"/>
        </w:rPr>
      </w:pPr>
      <w:r>
        <w:rPr>
          <w:rFonts w:ascii="Arial" w:eastAsia="Times New Roman" w:hAnsi="Arial" w:cs="Arial"/>
          <w:sz w:val="24"/>
          <w:szCs w:val="24"/>
        </w:rPr>
        <w:t xml:space="preserve">Rod </w:t>
      </w:r>
      <w:proofErr w:type="spellStart"/>
      <w:r>
        <w:rPr>
          <w:rFonts w:ascii="Arial" w:eastAsia="Times New Roman" w:hAnsi="Arial" w:cs="Arial"/>
          <w:sz w:val="24"/>
          <w:szCs w:val="24"/>
        </w:rPr>
        <w:t>Schaffner</w:t>
      </w:r>
      <w:proofErr w:type="spellEnd"/>
      <w:r>
        <w:rPr>
          <w:rFonts w:ascii="Arial" w:eastAsia="Times New Roman" w:hAnsi="Arial" w:cs="Arial"/>
          <w:sz w:val="24"/>
          <w:szCs w:val="24"/>
        </w:rPr>
        <w:t xml:space="preserve"> opened the meeting at 10:05 by welcoming all in attendance.  </w:t>
      </w:r>
    </w:p>
    <w:p w:rsidR="00C97993" w:rsidRDefault="00C97993" w:rsidP="00C97993">
      <w:pPr>
        <w:spacing w:before="100" w:beforeAutospacing="1" w:after="100" w:afterAutospacing="1" w:line="240" w:lineRule="auto"/>
        <w:ind w:left="1080"/>
        <w:rPr>
          <w:rFonts w:ascii="Arial" w:eastAsia="Times New Roman" w:hAnsi="Arial" w:cs="Arial"/>
          <w:sz w:val="24"/>
          <w:szCs w:val="24"/>
        </w:rPr>
      </w:pPr>
      <w:r>
        <w:rPr>
          <w:rFonts w:ascii="Arial" w:eastAsia="Times New Roman" w:hAnsi="Arial" w:cs="Arial"/>
          <w:sz w:val="24"/>
          <w:szCs w:val="24"/>
        </w:rPr>
        <w:t xml:space="preserve">Melody </w:t>
      </w:r>
      <w:proofErr w:type="spellStart"/>
      <w:r>
        <w:rPr>
          <w:rFonts w:ascii="Arial" w:eastAsia="Times New Roman" w:hAnsi="Arial" w:cs="Arial"/>
          <w:sz w:val="24"/>
          <w:szCs w:val="24"/>
        </w:rPr>
        <w:t>Gayeski</w:t>
      </w:r>
      <w:proofErr w:type="spellEnd"/>
      <w:r>
        <w:rPr>
          <w:rFonts w:ascii="Arial" w:eastAsia="Times New Roman" w:hAnsi="Arial" w:cs="Arial"/>
          <w:sz w:val="24"/>
          <w:szCs w:val="24"/>
        </w:rPr>
        <w:t xml:space="preserve">, POA Secretary, confirmed a quorum </w:t>
      </w:r>
      <w:r w:rsidR="008D15BF">
        <w:rPr>
          <w:rFonts w:ascii="Arial" w:eastAsia="Times New Roman" w:hAnsi="Arial" w:cs="Arial"/>
          <w:sz w:val="24"/>
          <w:szCs w:val="24"/>
        </w:rPr>
        <w:t>after receiving 54 proxies from the property owners.  This is the largest number of proxies ever received – so, THANK YOU to all that took the time to send them in!</w:t>
      </w:r>
    </w:p>
    <w:p w:rsidR="008D15BF" w:rsidRDefault="00A24960" w:rsidP="00C97993">
      <w:pPr>
        <w:spacing w:before="100" w:beforeAutospacing="1" w:after="100" w:afterAutospacing="1" w:line="240" w:lineRule="auto"/>
        <w:ind w:left="1080"/>
        <w:rPr>
          <w:rFonts w:ascii="Arial" w:eastAsia="Times New Roman" w:hAnsi="Arial" w:cs="Arial"/>
          <w:sz w:val="24"/>
          <w:szCs w:val="24"/>
        </w:rPr>
      </w:pPr>
      <w:r>
        <w:rPr>
          <w:rFonts w:ascii="Arial" w:eastAsia="Times New Roman" w:hAnsi="Arial" w:cs="Arial"/>
          <w:sz w:val="24"/>
          <w:szCs w:val="24"/>
        </w:rPr>
        <w:t xml:space="preserve">POA Board Update: </w:t>
      </w:r>
      <w:r w:rsidR="008D15BF">
        <w:rPr>
          <w:rFonts w:ascii="Arial" w:eastAsia="Times New Roman" w:hAnsi="Arial" w:cs="Arial"/>
          <w:sz w:val="24"/>
          <w:szCs w:val="24"/>
        </w:rPr>
        <w:t xml:space="preserve">Rod updated the group on the POA board membership changes.  Lance </w:t>
      </w:r>
      <w:proofErr w:type="spellStart"/>
      <w:r w:rsidR="008D15BF">
        <w:rPr>
          <w:rFonts w:ascii="Arial" w:eastAsia="Times New Roman" w:hAnsi="Arial" w:cs="Arial"/>
          <w:sz w:val="24"/>
          <w:szCs w:val="24"/>
        </w:rPr>
        <w:t>Wedell</w:t>
      </w:r>
      <w:proofErr w:type="spellEnd"/>
      <w:r w:rsidR="008D15BF">
        <w:rPr>
          <w:rFonts w:ascii="Arial" w:eastAsia="Times New Roman" w:hAnsi="Arial" w:cs="Arial"/>
          <w:sz w:val="24"/>
          <w:szCs w:val="24"/>
        </w:rPr>
        <w:t xml:space="preserve"> has stepped down after many years of helping the POA and was thanked publicly for all that he has done</w:t>
      </w:r>
      <w:proofErr w:type="gramStart"/>
      <w:r w:rsidR="008D15BF">
        <w:rPr>
          <w:rFonts w:ascii="Arial" w:eastAsia="Times New Roman" w:hAnsi="Arial" w:cs="Arial"/>
          <w:sz w:val="24"/>
          <w:szCs w:val="24"/>
        </w:rPr>
        <w:t>!.</w:t>
      </w:r>
      <w:proofErr w:type="gramEnd"/>
      <w:r w:rsidR="008D15BF">
        <w:rPr>
          <w:rFonts w:ascii="Arial" w:eastAsia="Times New Roman" w:hAnsi="Arial" w:cs="Arial"/>
          <w:sz w:val="24"/>
          <w:szCs w:val="24"/>
        </w:rPr>
        <w:t xml:space="preserve">  Dave Morley has agreed to join the POA board and spoke briefly to the group to introduce himself</w:t>
      </w:r>
      <w:r>
        <w:rPr>
          <w:rFonts w:ascii="Arial" w:eastAsia="Times New Roman" w:hAnsi="Arial" w:cs="Arial"/>
          <w:sz w:val="24"/>
          <w:szCs w:val="24"/>
        </w:rPr>
        <w:t xml:space="preserve"> – welcome Dave!  All other directors and board members have agreed to continue their service into 2015.  </w:t>
      </w:r>
    </w:p>
    <w:p w:rsidR="008D15BF" w:rsidRDefault="008D15BF" w:rsidP="00C97993">
      <w:pPr>
        <w:spacing w:before="100" w:beforeAutospacing="1" w:after="100" w:afterAutospacing="1" w:line="240" w:lineRule="auto"/>
        <w:ind w:left="1080"/>
        <w:rPr>
          <w:rFonts w:ascii="Arial" w:eastAsia="Times New Roman" w:hAnsi="Arial" w:cs="Arial"/>
          <w:sz w:val="24"/>
          <w:szCs w:val="24"/>
        </w:rPr>
      </w:pPr>
      <w:r w:rsidRPr="00327BD6">
        <w:rPr>
          <w:rFonts w:ascii="Arial" w:eastAsia="Times New Roman" w:hAnsi="Arial" w:cs="Arial"/>
          <w:b/>
          <w:sz w:val="24"/>
          <w:szCs w:val="24"/>
        </w:rPr>
        <w:t>2014 POA Projects</w:t>
      </w:r>
      <w:r>
        <w:rPr>
          <w:rFonts w:ascii="Arial" w:eastAsia="Times New Roman" w:hAnsi="Arial" w:cs="Arial"/>
          <w:sz w:val="24"/>
          <w:szCs w:val="24"/>
        </w:rPr>
        <w:t xml:space="preserve"> – Update from Rod </w:t>
      </w:r>
      <w:proofErr w:type="spellStart"/>
      <w:r>
        <w:rPr>
          <w:rFonts w:ascii="Arial" w:eastAsia="Times New Roman" w:hAnsi="Arial" w:cs="Arial"/>
          <w:sz w:val="24"/>
          <w:szCs w:val="24"/>
        </w:rPr>
        <w:t>Schaffner</w:t>
      </w:r>
      <w:proofErr w:type="spellEnd"/>
      <w:r>
        <w:rPr>
          <w:rFonts w:ascii="Arial" w:eastAsia="Times New Roman" w:hAnsi="Arial" w:cs="Arial"/>
          <w:sz w:val="24"/>
          <w:szCs w:val="24"/>
        </w:rPr>
        <w:t xml:space="preserve"> (see attached list).</w:t>
      </w:r>
      <w:r w:rsidR="00A24960">
        <w:rPr>
          <w:rFonts w:ascii="Arial" w:eastAsia="Times New Roman" w:hAnsi="Arial" w:cs="Arial"/>
          <w:sz w:val="24"/>
          <w:szCs w:val="24"/>
        </w:rPr>
        <w:tab/>
      </w:r>
      <w:r w:rsidR="00A24960">
        <w:rPr>
          <w:rFonts w:ascii="Arial" w:eastAsia="Times New Roman" w:hAnsi="Arial" w:cs="Arial"/>
          <w:sz w:val="24"/>
          <w:szCs w:val="24"/>
        </w:rPr>
        <w:tab/>
      </w:r>
      <w:r w:rsidR="00A24960">
        <w:rPr>
          <w:rFonts w:ascii="Arial" w:eastAsia="Times New Roman" w:hAnsi="Arial" w:cs="Arial"/>
          <w:sz w:val="24"/>
          <w:szCs w:val="24"/>
        </w:rPr>
        <w:tab/>
      </w:r>
      <w:r w:rsidR="00A24960">
        <w:rPr>
          <w:rFonts w:ascii="Arial" w:eastAsia="Times New Roman" w:hAnsi="Arial" w:cs="Arial"/>
          <w:sz w:val="24"/>
          <w:szCs w:val="24"/>
        </w:rPr>
        <w:tab/>
      </w:r>
    </w:p>
    <w:p w:rsidR="008A5E25" w:rsidRDefault="009E14BD" w:rsidP="00C97993">
      <w:pPr>
        <w:spacing w:before="100" w:beforeAutospacing="1" w:after="100" w:afterAutospacing="1" w:line="240" w:lineRule="auto"/>
        <w:ind w:left="1080"/>
        <w:rPr>
          <w:rFonts w:ascii="Arial" w:eastAsia="Times New Roman" w:hAnsi="Arial" w:cs="Arial"/>
          <w:sz w:val="24"/>
          <w:szCs w:val="24"/>
        </w:rPr>
      </w:pPr>
      <w:r>
        <w:rPr>
          <w:rFonts w:ascii="Arial" w:eastAsia="Times New Roman" w:hAnsi="Arial" w:cs="Arial"/>
          <w:sz w:val="24"/>
          <w:szCs w:val="24"/>
        </w:rPr>
        <w:t xml:space="preserve">A discussion ensued about what the POA can do to get trees cut back on open lots where the vision is impaired for drivers – concerns were expressed about the safety of ‘walkers’ in the neighborhood (especially behind gate 2 on Northlake Hills).    </w:t>
      </w:r>
      <w:r w:rsidR="00522D59">
        <w:rPr>
          <w:rFonts w:ascii="Arial" w:eastAsia="Times New Roman" w:hAnsi="Arial" w:cs="Arial"/>
          <w:sz w:val="24"/>
          <w:szCs w:val="24"/>
        </w:rPr>
        <w:t xml:space="preserve">North by Northwest will be formally contracted to expand their ongoing maintenance of the roadside from 6 </w:t>
      </w:r>
      <w:proofErr w:type="spellStart"/>
      <w:r w:rsidR="00522D59">
        <w:rPr>
          <w:rFonts w:ascii="Arial" w:eastAsia="Times New Roman" w:hAnsi="Arial" w:cs="Arial"/>
          <w:sz w:val="24"/>
          <w:szCs w:val="24"/>
        </w:rPr>
        <w:t>ft</w:t>
      </w:r>
      <w:proofErr w:type="spellEnd"/>
      <w:r w:rsidR="00522D59">
        <w:rPr>
          <w:rFonts w:ascii="Arial" w:eastAsia="Times New Roman" w:hAnsi="Arial" w:cs="Arial"/>
          <w:sz w:val="24"/>
          <w:szCs w:val="24"/>
        </w:rPr>
        <w:t xml:space="preserve"> to    10ft in 2015 (</w:t>
      </w:r>
      <w:r w:rsidR="008A5E25">
        <w:rPr>
          <w:rFonts w:ascii="Arial" w:eastAsia="Times New Roman" w:hAnsi="Arial" w:cs="Arial"/>
          <w:sz w:val="24"/>
          <w:szCs w:val="24"/>
        </w:rPr>
        <w:t xml:space="preserve">POA members have requested that this be </w:t>
      </w:r>
      <w:r w:rsidR="00522D59">
        <w:rPr>
          <w:rFonts w:ascii="Arial" w:eastAsia="Times New Roman" w:hAnsi="Arial" w:cs="Arial"/>
          <w:sz w:val="24"/>
          <w:szCs w:val="24"/>
        </w:rPr>
        <w:t xml:space="preserve">effective in the first quarter of 2015). In addition, Carl Pool is going to cut down trees around the ‘corner’ on his lots </w:t>
      </w:r>
      <w:r w:rsidR="008A5E25">
        <w:rPr>
          <w:rFonts w:ascii="Arial" w:eastAsia="Times New Roman" w:hAnsi="Arial" w:cs="Arial"/>
          <w:sz w:val="24"/>
          <w:szCs w:val="24"/>
        </w:rPr>
        <w:t xml:space="preserve">(in November) </w:t>
      </w:r>
      <w:r w:rsidR="00522D59">
        <w:rPr>
          <w:rFonts w:ascii="Arial" w:eastAsia="Times New Roman" w:hAnsi="Arial" w:cs="Arial"/>
          <w:sz w:val="24"/>
          <w:szCs w:val="24"/>
        </w:rPr>
        <w:t xml:space="preserve">where vision is impaired.  </w:t>
      </w:r>
      <w:r w:rsidR="00E24E1C">
        <w:rPr>
          <w:rFonts w:ascii="Arial" w:eastAsia="Times New Roman" w:hAnsi="Arial" w:cs="Arial"/>
          <w:sz w:val="24"/>
          <w:szCs w:val="24"/>
        </w:rPr>
        <w:t>Another issue that was raised was that N x NW has put too much mulch around the plants.  This mulch will be removed as part of the gate beautification project.</w:t>
      </w:r>
    </w:p>
    <w:p w:rsidR="008A5E25" w:rsidRPr="008A5E25" w:rsidRDefault="00522D59" w:rsidP="008A5E25">
      <w:pPr>
        <w:spacing w:before="100" w:beforeAutospacing="1" w:after="100" w:afterAutospacing="1" w:line="240" w:lineRule="auto"/>
        <w:ind w:left="1080"/>
        <w:rPr>
          <w:rFonts w:ascii="Arial" w:eastAsia="Times New Roman" w:hAnsi="Arial" w:cs="Arial"/>
          <w:b/>
          <w:sz w:val="24"/>
          <w:szCs w:val="24"/>
        </w:rPr>
      </w:pPr>
      <w:r w:rsidRPr="008A5E25">
        <w:rPr>
          <w:rFonts w:ascii="Arial" w:eastAsia="Times New Roman" w:hAnsi="Arial" w:cs="Arial"/>
          <w:b/>
          <w:color w:val="FF0000"/>
          <w:sz w:val="24"/>
          <w:szCs w:val="24"/>
        </w:rPr>
        <w:t xml:space="preserve">REMINDER:  </w:t>
      </w:r>
      <w:r w:rsidR="009E14BD" w:rsidRPr="008A5E25">
        <w:rPr>
          <w:rFonts w:ascii="Arial" w:eastAsia="Times New Roman" w:hAnsi="Arial" w:cs="Arial"/>
          <w:b/>
          <w:color w:val="FF0000"/>
          <w:sz w:val="24"/>
          <w:szCs w:val="24"/>
        </w:rPr>
        <w:t xml:space="preserve"> </w:t>
      </w:r>
      <w:r w:rsidRPr="008A5E25">
        <w:rPr>
          <w:rFonts w:ascii="Arial" w:eastAsia="Times New Roman" w:hAnsi="Arial" w:cs="Arial"/>
          <w:b/>
          <w:color w:val="FF0000"/>
          <w:sz w:val="24"/>
          <w:szCs w:val="24"/>
        </w:rPr>
        <w:t>THE SPEED LIMIT ON OUR ROADS IS 25MPH.  PLEASE SLOW DOWN WHEN YOU ENTER OUR GATES</w:t>
      </w:r>
      <w:r w:rsidR="008A5E25" w:rsidRPr="008A5E25">
        <w:rPr>
          <w:rFonts w:ascii="Arial" w:eastAsia="Times New Roman" w:hAnsi="Arial" w:cs="Arial"/>
          <w:b/>
          <w:color w:val="FF0000"/>
          <w:sz w:val="24"/>
          <w:szCs w:val="24"/>
        </w:rPr>
        <w:t xml:space="preserve"> WHERE NEIGHBORS ARE WALKING AND/OR CHILDREN ARE PLAYING.  Be aware that The POA board has worked with Jonestown police to allow them to ‘enforce’ road safety laws</w:t>
      </w:r>
      <w:r w:rsidR="008A5E25" w:rsidRPr="008A5E25">
        <w:rPr>
          <w:rFonts w:ascii="Arial" w:eastAsia="Times New Roman" w:hAnsi="Arial" w:cs="Arial"/>
          <w:b/>
          <w:sz w:val="24"/>
          <w:szCs w:val="24"/>
        </w:rPr>
        <w:t>.</w:t>
      </w:r>
    </w:p>
    <w:p w:rsidR="00E24E1C" w:rsidRDefault="008A5E25" w:rsidP="00C97993">
      <w:pPr>
        <w:spacing w:before="100" w:beforeAutospacing="1" w:after="100" w:afterAutospacing="1" w:line="240" w:lineRule="auto"/>
        <w:ind w:left="1080"/>
        <w:rPr>
          <w:rFonts w:ascii="Arial" w:eastAsia="Times New Roman" w:hAnsi="Arial" w:cs="Arial"/>
          <w:sz w:val="24"/>
          <w:szCs w:val="24"/>
        </w:rPr>
      </w:pPr>
      <w:r>
        <w:rPr>
          <w:rFonts w:ascii="Arial" w:eastAsia="Times New Roman" w:hAnsi="Arial" w:cs="Arial"/>
          <w:sz w:val="24"/>
          <w:szCs w:val="24"/>
        </w:rPr>
        <w:t xml:space="preserve">An additional discussion was held regarding the painting project for Gate 2 (which is pending).  Bids have been received in the range of $2000 – $4000. The board would like to direct the use of a higher grade paint (to hopefully avoid earlier erosion).  The membership expressed appreciation for using ‘professionals’ to do this job – so that it is done correctly and the job is ‘guaranteed’ should issues arise after the fact.     </w:t>
      </w:r>
    </w:p>
    <w:p w:rsidR="008D15BF" w:rsidRDefault="00E24E1C" w:rsidP="00C97993">
      <w:pPr>
        <w:spacing w:before="100" w:beforeAutospacing="1" w:after="100" w:afterAutospacing="1" w:line="240" w:lineRule="auto"/>
        <w:ind w:left="1080"/>
        <w:rPr>
          <w:rFonts w:ascii="Arial" w:eastAsia="Times New Roman" w:hAnsi="Arial" w:cs="Arial"/>
          <w:sz w:val="24"/>
          <w:szCs w:val="24"/>
        </w:rPr>
      </w:pPr>
      <w:r>
        <w:rPr>
          <w:rFonts w:ascii="Arial" w:eastAsia="Times New Roman" w:hAnsi="Arial" w:cs="Arial"/>
          <w:sz w:val="24"/>
          <w:szCs w:val="24"/>
        </w:rPr>
        <w:t>The membership expressed appreciation for the work that is being done by the board – but, they would like to have this work done more quickly.  Outstanding issues that have been raised earlier need to be addressed.  Examples are getting the buoy removed from the gate and trash removed from the marina parking lot.</w:t>
      </w:r>
      <w:r w:rsidR="003617CC">
        <w:rPr>
          <w:rFonts w:ascii="Arial" w:eastAsia="Times New Roman" w:hAnsi="Arial" w:cs="Arial"/>
          <w:sz w:val="24"/>
          <w:szCs w:val="24"/>
        </w:rPr>
        <w:t xml:space="preserve">  </w:t>
      </w:r>
    </w:p>
    <w:p w:rsidR="003617CC" w:rsidRPr="00C97993" w:rsidRDefault="003617CC" w:rsidP="00C97993">
      <w:pPr>
        <w:spacing w:before="100" w:beforeAutospacing="1" w:after="100" w:afterAutospacing="1" w:line="240" w:lineRule="auto"/>
        <w:ind w:left="1080"/>
        <w:rPr>
          <w:rFonts w:ascii="Times New Roman" w:eastAsia="Times New Roman" w:hAnsi="Times New Roman" w:cs="Times New Roman"/>
          <w:sz w:val="24"/>
          <w:szCs w:val="24"/>
        </w:rPr>
      </w:pPr>
      <w:r>
        <w:rPr>
          <w:rFonts w:ascii="Arial" w:eastAsia="Times New Roman" w:hAnsi="Arial" w:cs="Arial"/>
          <w:sz w:val="24"/>
          <w:szCs w:val="24"/>
        </w:rPr>
        <w:t>The membership was advised that ANY issues seen in the neighborhood can be document</w:t>
      </w:r>
      <w:r w:rsidR="00827FCD">
        <w:rPr>
          <w:rFonts w:ascii="Arial" w:eastAsia="Times New Roman" w:hAnsi="Arial" w:cs="Arial"/>
          <w:sz w:val="24"/>
          <w:szCs w:val="24"/>
        </w:rPr>
        <w:t xml:space="preserve">ed </w:t>
      </w:r>
      <w:r>
        <w:rPr>
          <w:rFonts w:ascii="Arial" w:eastAsia="Times New Roman" w:hAnsi="Arial" w:cs="Arial"/>
          <w:sz w:val="24"/>
          <w:szCs w:val="24"/>
        </w:rPr>
        <w:t>using the complaint form on the POA website</w:t>
      </w:r>
      <w:r w:rsidR="00827FCD">
        <w:rPr>
          <w:rFonts w:ascii="Arial" w:eastAsia="Times New Roman" w:hAnsi="Arial" w:cs="Arial"/>
          <w:sz w:val="24"/>
          <w:szCs w:val="24"/>
        </w:rPr>
        <w:t xml:space="preserve"> (along with </w:t>
      </w:r>
      <w:proofErr w:type="gramStart"/>
      <w:r w:rsidR="00827FCD">
        <w:rPr>
          <w:rFonts w:ascii="Arial" w:eastAsia="Times New Roman" w:hAnsi="Arial" w:cs="Arial"/>
          <w:sz w:val="24"/>
          <w:szCs w:val="24"/>
        </w:rPr>
        <w:t xml:space="preserve">a </w:t>
      </w:r>
      <w:r>
        <w:rPr>
          <w:rFonts w:ascii="Arial" w:eastAsia="Times New Roman" w:hAnsi="Arial" w:cs="Arial"/>
          <w:sz w:val="24"/>
          <w:szCs w:val="24"/>
        </w:rPr>
        <w:t xml:space="preserve"> photo</w:t>
      </w:r>
      <w:proofErr w:type="gramEnd"/>
      <w:r>
        <w:rPr>
          <w:rFonts w:ascii="Arial" w:eastAsia="Times New Roman" w:hAnsi="Arial" w:cs="Arial"/>
          <w:sz w:val="24"/>
          <w:szCs w:val="24"/>
        </w:rPr>
        <w:t xml:space="preserve"> on a phone</w:t>
      </w:r>
      <w:r w:rsidR="00827FCD">
        <w:rPr>
          <w:rFonts w:ascii="Arial" w:eastAsia="Times New Roman" w:hAnsi="Arial" w:cs="Arial"/>
          <w:sz w:val="24"/>
          <w:szCs w:val="24"/>
        </w:rPr>
        <w:t>?</w:t>
      </w:r>
      <w:r>
        <w:rPr>
          <w:rFonts w:ascii="Arial" w:eastAsia="Times New Roman" w:hAnsi="Arial" w:cs="Arial"/>
          <w:sz w:val="24"/>
          <w:szCs w:val="24"/>
        </w:rPr>
        <w:t>) and submitted via email to the POA email (</w:t>
      </w:r>
      <w:hyperlink r:id="rId5" w:history="1">
        <w:r w:rsidRPr="00456A1D">
          <w:rPr>
            <w:rStyle w:val="Hyperlink"/>
            <w:rFonts w:ascii="Arial" w:eastAsia="Times New Roman" w:hAnsi="Arial" w:cs="Arial"/>
            <w:sz w:val="24"/>
            <w:szCs w:val="24"/>
          </w:rPr>
          <w:t>secretary.nlhpoa@gmail.com</w:t>
        </w:r>
      </w:hyperlink>
      <w:r>
        <w:rPr>
          <w:rFonts w:ascii="Arial" w:eastAsia="Times New Roman" w:hAnsi="Arial" w:cs="Arial"/>
          <w:sz w:val="24"/>
          <w:szCs w:val="24"/>
        </w:rPr>
        <w:t xml:space="preserve">).  </w:t>
      </w:r>
    </w:p>
    <w:p w:rsidR="00A24960" w:rsidRPr="00327BD6" w:rsidRDefault="004977D5" w:rsidP="004977D5">
      <w:pPr>
        <w:numPr>
          <w:ilvl w:val="0"/>
          <w:numId w:val="6"/>
        </w:numPr>
        <w:spacing w:before="100" w:beforeAutospacing="1" w:after="100" w:afterAutospacing="1" w:line="240" w:lineRule="auto"/>
        <w:ind w:left="1440"/>
        <w:rPr>
          <w:rFonts w:ascii="Times New Roman" w:eastAsia="Times New Roman" w:hAnsi="Times New Roman" w:cs="Times New Roman"/>
          <w:sz w:val="28"/>
          <w:szCs w:val="28"/>
          <w:u w:val="single"/>
        </w:rPr>
      </w:pPr>
      <w:r w:rsidRPr="00327BD6">
        <w:rPr>
          <w:rFonts w:ascii="Arial" w:eastAsia="Times New Roman" w:hAnsi="Arial" w:cs="Arial"/>
          <w:sz w:val="28"/>
          <w:szCs w:val="28"/>
          <w:u w:val="single"/>
        </w:rPr>
        <w:lastRenderedPageBreak/>
        <w:t xml:space="preserve">Treasurer’s Report – </w:t>
      </w:r>
      <w:proofErr w:type="spellStart"/>
      <w:r w:rsidRPr="00327BD6">
        <w:rPr>
          <w:rFonts w:ascii="Arial" w:eastAsia="Times New Roman" w:hAnsi="Arial" w:cs="Arial"/>
          <w:sz w:val="28"/>
          <w:szCs w:val="28"/>
          <w:u w:val="single"/>
        </w:rPr>
        <w:t>Meshell</w:t>
      </w:r>
      <w:proofErr w:type="spellEnd"/>
      <w:r w:rsidRPr="00327BD6">
        <w:rPr>
          <w:rFonts w:ascii="Arial" w:eastAsia="Times New Roman" w:hAnsi="Arial" w:cs="Arial"/>
          <w:sz w:val="28"/>
          <w:szCs w:val="28"/>
          <w:u w:val="single"/>
        </w:rPr>
        <w:t xml:space="preserve"> Counterman, POA Treasurer</w:t>
      </w:r>
    </w:p>
    <w:p w:rsidR="004977D5" w:rsidRDefault="00A24960" w:rsidP="00A24960">
      <w:pPr>
        <w:spacing w:before="100" w:beforeAutospacing="1" w:after="100" w:afterAutospacing="1" w:line="240" w:lineRule="auto"/>
        <w:ind w:left="1080"/>
        <w:rPr>
          <w:rFonts w:ascii="Arial" w:eastAsia="Times New Roman" w:hAnsi="Arial" w:cs="Arial"/>
          <w:sz w:val="28"/>
          <w:szCs w:val="28"/>
        </w:rPr>
      </w:pPr>
      <w:proofErr w:type="spellStart"/>
      <w:r>
        <w:rPr>
          <w:rFonts w:ascii="Arial" w:eastAsia="Times New Roman" w:hAnsi="Arial" w:cs="Arial"/>
          <w:sz w:val="24"/>
          <w:szCs w:val="24"/>
        </w:rPr>
        <w:t>Meshell</w:t>
      </w:r>
      <w:proofErr w:type="spellEnd"/>
      <w:r>
        <w:rPr>
          <w:rFonts w:ascii="Arial" w:eastAsia="Times New Roman" w:hAnsi="Arial" w:cs="Arial"/>
          <w:sz w:val="24"/>
          <w:szCs w:val="24"/>
        </w:rPr>
        <w:t xml:space="preserve"> provided copies of the 2015 proposed budget (including annual assessments for 2015 and bank balances)</w:t>
      </w:r>
      <w:r w:rsidR="00327BD6">
        <w:rPr>
          <w:rFonts w:ascii="Arial" w:eastAsia="Times New Roman" w:hAnsi="Arial" w:cs="Arial"/>
          <w:sz w:val="24"/>
          <w:szCs w:val="24"/>
        </w:rPr>
        <w:t xml:space="preserve"> – see attached documents</w:t>
      </w:r>
      <w:r>
        <w:rPr>
          <w:rFonts w:ascii="Arial" w:eastAsia="Times New Roman" w:hAnsi="Arial" w:cs="Arial"/>
          <w:sz w:val="24"/>
          <w:szCs w:val="24"/>
        </w:rPr>
        <w:t xml:space="preserve">  </w:t>
      </w:r>
      <w:r w:rsidR="004977D5" w:rsidRPr="004977D5">
        <w:rPr>
          <w:rFonts w:ascii="Arial" w:eastAsia="Times New Roman" w:hAnsi="Arial" w:cs="Arial"/>
          <w:sz w:val="28"/>
          <w:szCs w:val="28"/>
        </w:rPr>
        <w:t xml:space="preserve"> </w:t>
      </w:r>
    </w:p>
    <w:p w:rsidR="007C25D4" w:rsidRDefault="007C25D4" w:rsidP="00A24960">
      <w:pPr>
        <w:spacing w:before="100" w:beforeAutospacing="1" w:after="100" w:afterAutospacing="1" w:line="240" w:lineRule="auto"/>
        <w:ind w:left="1080"/>
        <w:rPr>
          <w:rFonts w:ascii="Arial" w:eastAsia="Times New Roman" w:hAnsi="Arial" w:cs="Arial"/>
          <w:sz w:val="24"/>
          <w:szCs w:val="24"/>
        </w:rPr>
      </w:pPr>
      <w:r>
        <w:rPr>
          <w:rFonts w:ascii="Arial" w:eastAsia="Times New Roman" w:hAnsi="Arial" w:cs="Arial"/>
          <w:sz w:val="24"/>
          <w:szCs w:val="24"/>
        </w:rPr>
        <w:t xml:space="preserve">The board acknowledged all of the many years that Dave Nelson has invested in developing and maintaining the POA budget.  </w:t>
      </w:r>
    </w:p>
    <w:p w:rsidR="00827FCD" w:rsidRDefault="007C25D4" w:rsidP="007C25D4">
      <w:pPr>
        <w:spacing w:before="100" w:beforeAutospacing="1" w:after="100" w:afterAutospacing="1" w:line="240" w:lineRule="auto"/>
        <w:ind w:left="1080"/>
        <w:rPr>
          <w:rFonts w:ascii="Arial" w:eastAsia="Times New Roman" w:hAnsi="Arial" w:cs="Arial"/>
          <w:sz w:val="24"/>
          <w:szCs w:val="24"/>
        </w:rPr>
      </w:pPr>
      <w:proofErr w:type="spellStart"/>
      <w:r>
        <w:rPr>
          <w:rFonts w:ascii="Arial" w:eastAsia="Times New Roman" w:hAnsi="Arial" w:cs="Arial"/>
          <w:sz w:val="24"/>
          <w:szCs w:val="24"/>
        </w:rPr>
        <w:t>Meshell</w:t>
      </w:r>
      <w:proofErr w:type="spellEnd"/>
      <w:r>
        <w:rPr>
          <w:rFonts w:ascii="Arial" w:eastAsia="Times New Roman" w:hAnsi="Arial" w:cs="Arial"/>
          <w:sz w:val="24"/>
          <w:szCs w:val="24"/>
        </w:rPr>
        <w:t xml:space="preserve"> provided an overview of the POA financial reports.  There are NO outstanding annual POA dues owed (first time we’ve seen this in many years</w:t>
      </w:r>
      <w:r w:rsidR="00827FCD">
        <w:rPr>
          <w:rFonts w:ascii="Arial" w:eastAsia="Times New Roman" w:hAnsi="Arial" w:cs="Arial"/>
          <w:sz w:val="24"/>
          <w:szCs w:val="24"/>
        </w:rPr>
        <w:t>)</w:t>
      </w:r>
      <w:r>
        <w:rPr>
          <w:rFonts w:ascii="Arial" w:eastAsia="Times New Roman" w:hAnsi="Arial" w:cs="Arial"/>
          <w:sz w:val="24"/>
          <w:szCs w:val="24"/>
        </w:rPr>
        <w:t xml:space="preserve"> THANK YOU ALL</w:t>
      </w:r>
      <w:r w:rsidR="00827FCD">
        <w:rPr>
          <w:rFonts w:ascii="Arial" w:eastAsia="Times New Roman" w:hAnsi="Arial" w:cs="Arial"/>
          <w:sz w:val="24"/>
          <w:szCs w:val="24"/>
        </w:rPr>
        <w:t>!</w:t>
      </w:r>
    </w:p>
    <w:p w:rsidR="007C25D4" w:rsidRPr="00F61746" w:rsidRDefault="007C25D4" w:rsidP="007C25D4">
      <w:pPr>
        <w:spacing w:before="100" w:beforeAutospacing="1" w:after="100" w:afterAutospacing="1" w:line="240" w:lineRule="auto"/>
        <w:ind w:left="1080"/>
        <w:rPr>
          <w:rFonts w:ascii="Arial" w:eastAsia="Times New Roman" w:hAnsi="Arial" w:cs="Arial"/>
          <w:b/>
          <w:szCs w:val="24"/>
        </w:rPr>
      </w:pPr>
      <w:r w:rsidRPr="00F61746">
        <w:rPr>
          <w:rFonts w:ascii="Arial" w:eastAsia="Times New Roman" w:hAnsi="Arial" w:cs="Arial"/>
          <w:b/>
          <w:szCs w:val="24"/>
        </w:rPr>
        <w:t xml:space="preserve">The 2015 annual dues will be:  </w:t>
      </w:r>
    </w:p>
    <w:p w:rsidR="00827FCD" w:rsidRPr="00F61746" w:rsidRDefault="007C25D4" w:rsidP="007C25D4">
      <w:pPr>
        <w:spacing w:before="100" w:beforeAutospacing="1" w:after="100" w:afterAutospacing="1" w:line="240" w:lineRule="auto"/>
        <w:ind w:left="1080"/>
        <w:rPr>
          <w:rFonts w:ascii="Arial" w:eastAsia="Times New Roman" w:hAnsi="Arial" w:cs="Arial"/>
          <w:b/>
          <w:szCs w:val="24"/>
        </w:rPr>
      </w:pPr>
      <w:r w:rsidRPr="00F61746">
        <w:rPr>
          <w:rFonts w:ascii="Arial" w:eastAsia="Times New Roman" w:hAnsi="Arial" w:cs="Arial"/>
          <w:b/>
          <w:szCs w:val="24"/>
        </w:rPr>
        <w:t xml:space="preserve">GATE 1: $338 </w:t>
      </w:r>
    </w:p>
    <w:p w:rsidR="00827FCD" w:rsidRPr="00F61746" w:rsidRDefault="007C25D4" w:rsidP="007C25D4">
      <w:pPr>
        <w:spacing w:before="100" w:beforeAutospacing="1" w:after="100" w:afterAutospacing="1" w:line="240" w:lineRule="auto"/>
        <w:ind w:left="1080"/>
        <w:rPr>
          <w:rFonts w:ascii="Arial" w:eastAsia="Times New Roman" w:hAnsi="Arial" w:cs="Arial"/>
          <w:b/>
          <w:szCs w:val="24"/>
        </w:rPr>
      </w:pPr>
      <w:r w:rsidRPr="00F61746">
        <w:rPr>
          <w:rFonts w:ascii="Arial" w:eastAsia="Times New Roman" w:hAnsi="Arial" w:cs="Arial"/>
          <w:b/>
          <w:szCs w:val="24"/>
        </w:rPr>
        <w:t xml:space="preserve">GATE 2: 415 </w:t>
      </w:r>
    </w:p>
    <w:p w:rsidR="00827FCD" w:rsidRPr="00F61746" w:rsidRDefault="007C25D4" w:rsidP="007C25D4">
      <w:pPr>
        <w:spacing w:before="100" w:beforeAutospacing="1" w:after="100" w:afterAutospacing="1" w:line="240" w:lineRule="auto"/>
        <w:ind w:left="1080"/>
        <w:rPr>
          <w:rFonts w:ascii="Arial" w:eastAsia="Times New Roman" w:hAnsi="Arial" w:cs="Arial"/>
          <w:b/>
          <w:szCs w:val="24"/>
        </w:rPr>
      </w:pPr>
      <w:r w:rsidRPr="00F61746">
        <w:rPr>
          <w:rFonts w:ascii="Arial" w:eastAsia="Times New Roman" w:hAnsi="Arial" w:cs="Arial"/>
          <w:b/>
          <w:szCs w:val="24"/>
        </w:rPr>
        <w:t xml:space="preserve">HARBOR DR. $457 </w:t>
      </w:r>
    </w:p>
    <w:p w:rsidR="0084040E" w:rsidRPr="00F61746" w:rsidRDefault="007C25D4" w:rsidP="007C25D4">
      <w:pPr>
        <w:spacing w:before="100" w:beforeAutospacing="1" w:after="100" w:afterAutospacing="1" w:line="240" w:lineRule="auto"/>
        <w:ind w:left="1080"/>
        <w:rPr>
          <w:rFonts w:ascii="Arial" w:eastAsia="Times New Roman" w:hAnsi="Arial" w:cs="Arial"/>
          <w:b/>
          <w:szCs w:val="24"/>
        </w:rPr>
      </w:pPr>
      <w:r w:rsidRPr="00F61746">
        <w:rPr>
          <w:rFonts w:ascii="Arial" w:eastAsia="Times New Roman" w:hAnsi="Arial" w:cs="Arial"/>
          <w:b/>
          <w:szCs w:val="24"/>
        </w:rPr>
        <w:t xml:space="preserve">REED PARKS: $120  </w:t>
      </w:r>
    </w:p>
    <w:p w:rsidR="0084040E" w:rsidRPr="00327BD6" w:rsidRDefault="0084040E" w:rsidP="0084040E">
      <w:pPr>
        <w:pStyle w:val="ListParagraph"/>
        <w:numPr>
          <w:ilvl w:val="0"/>
          <w:numId w:val="8"/>
        </w:numPr>
        <w:spacing w:before="100" w:beforeAutospacing="1" w:after="100" w:afterAutospacing="1" w:line="240" w:lineRule="auto"/>
        <w:rPr>
          <w:rFonts w:ascii="Times New Roman" w:eastAsia="Times New Roman" w:hAnsi="Times New Roman" w:cs="Times New Roman"/>
          <w:color w:val="000000"/>
          <w:sz w:val="24"/>
          <w:szCs w:val="24"/>
          <w:u w:val="single"/>
        </w:rPr>
      </w:pPr>
      <w:r w:rsidRPr="00327BD6">
        <w:rPr>
          <w:rFonts w:ascii="Arial" w:eastAsia="Times New Roman" w:hAnsi="Arial" w:cs="Arial"/>
          <w:sz w:val="28"/>
          <w:szCs w:val="28"/>
          <w:u w:val="single"/>
        </w:rPr>
        <w:t xml:space="preserve"> ACC Update</w:t>
      </w:r>
      <w:r w:rsidR="004977D5" w:rsidRPr="00327BD6">
        <w:rPr>
          <w:rFonts w:ascii="Arial" w:eastAsia="Times New Roman" w:hAnsi="Arial" w:cs="Arial"/>
          <w:color w:val="000080"/>
          <w:sz w:val="28"/>
          <w:szCs w:val="28"/>
          <w:u w:val="single"/>
        </w:rPr>
        <w:t xml:space="preserve"> – </w:t>
      </w:r>
      <w:r w:rsidR="004977D5" w:rsidRPr="00327BD6">
        <w:rPr>
          <w:rFonts w:ascii="Arial" w:eastAsia="Times New Roman" w:hAnsi="Arial" w:cs="Arial"/>
          <w:sz w:val="28"/>
          <w:szCs w:val="28"/>
          <w:u w:val="single"/>
        </w:rPr>
        <w:t xml:space="preserve">Tim </w:t>
      </w:r>
      <w:proofErr w:type="spellStart"/>
      <w:r w:rsidR="004977D5" w:rsidRPr="00327BD6">
        <w:rPr>
          <w:rFonts w:ascii="Arial" w:eastAsia="Times New Roman" w:hAnsi="Arial" w:cs="Arial"/>
          <w:sz w:val="28"/>
          <w:szCs w:val="28"/>
          <w:u w:val="single"/>
        </w:rPr>
        <w:t>Parston</w:t>
      </w:r>
      <w:proofErr w:type="spellEnd"/>
      <w:r w:rsidR="004977D5" w:rsidRPr="00327BD6">
        <w:rPr>
          <w:rFonts w:ascii="Arial" w:eastAsia="Times New Roman" w:hAnsi="Arial" w:cs="Arial"/>
          <w:sz w:val="28"/>
          <w:szCs w:val="28"/>
          <w:u w:val="single"/>
        </w:rPr>
        <w:t xml:space="preserve">, ACC Member   </w:t>
      </w:r>
    </w:p>
    <w:p w:rsidR="0084040E" w:rsidRDefault="0084040E" w:rsidP="0084040E">
      <w:pPr>
        <w:spacing w:before="100" w:beforeAutospacing="1" w:after="100" w:afterAutospacing="1" w:line="240" w:lineRule="auto"/>
        <w:ind w:left="1080"/>
        <w:rPr>
          <w:rFonts w:ascii="Arial" w:eastAsia="Times New Roman" w:hAnsi="Arial" w:cs="Arial"/>
          <w:sz w:val="24"/>
          <w:szCs w:val="24"/>
        </w:rPr>
      </w:pPr>
      <w:r>
        <w:rPr>
          <w:rFonts w:ascii="Arial" w:eastAsia="Times New Roman" w:hAnsi="Arial" w:cs="Arial"/>
          <w:sz w:val="24"/>
          <w:szCs w:val="24"/>
        </w:rPr>
        <w:t xml:space="preserve">The ACC received and reviewed 5 specific projects over the year.  All projects were approved that were submitted beforehand.  One project was done without prior review but was approved after the fact with exceptions regarding a ‘right of way’ issue.  </w:t>
      </w:r>
    </w:p>
    <w:p w:rsidR="004977D5" w:rsidRPr="00F61746" w:rsidRDefault="0084040E" w:rsidP="0041128A">
      <w:pPr>
        <w:spacing w:before="100" w:beforeAutospacing="1" w:after="100" w:afterAutospacing="1" w:line="240" w:lineRule="auto"/>
        <w:ind w:left="1080"/>
        <w:rPr>
          <w:rFonts w:ascii="Times New Roman" w:eastAsia="Times New Roman" w:hAnsi="Times New Roman" w:cs="Times New Roman"/>
          <w:color w:val="FF0000"/>
          <w:szCs w:val="24"/>
        </w:rPr>
      </w:pPr>
      <w:r w:rsidRPr="00F61746">
        <w:rPr>
          <w:rFonts w:ascii="Arial" w:eastAsia="Times New Roman" w:hAnsi="Arial" w:cs="Arial"/>
          <w:b/>
          <w:color w:val="FF0000"/>
          <w:szCs w:val="24"/>
        </w:rPr>
        <w:t>NOTE:  ALL PROPERTY IMPROVEMENTS MUST BE APPROVED BY THE ACC PRIOR TO THE WORK START DATE.  THE ACC PROCEDURES AND RULES CAN BE FOUND ON THE POA WEBSITE.</w:t>
      </w:r>
      <w:r w:rsidR="004977D5" w:rsidRPr="00F61746">
        <w:rPr>
          <w:rFonts w:ascii="Arial" w:eastAsia="Times New Roman" w:hAnsi="Arial" w:cs="Arial"/>
          <w:color w:val="FF0000"/>
          <w:sz w:val="24"/>
          <w:szCs w:val="28"/>
        </w:rPr>
        <w:t xml:space="preserve">                                         </w:t>
      </w:r>
    </w:p>
    <w:p w:rsidR="004977D5" w:rsidRPr="00327BD6" w:rsidRDefault="004977D5" w:rsidP="00F9065F">
      <w:pPr>
        <w:numPr>
          <w:ilvl w:val="0"/>
          <w:numId w:val="8"/>
        </w:numPr>
        <w:spacing w:before="100" w:beforeAutospacing="1" w:after="100" w:afterAutospacing="1" w:line="240" w:lineRule="auto"/>
        <w:rPr>
          <w:rFonts w:ascii="Times New Roman" w:eastAsia="Times New Roman" w:hAnsi="Times New Roman" w:cs="Times New Roman"/>
          <w:color w:val="000000"/>
          <w:sz w:val="24"/>
          <w:szCs w:val="24"/>
          <w:u w:val="single"/>
        </w:rPr>
      </w:pPr>
      <w:r w:rsidRPr="00327BD6">
        <w:rPr>
          <w:rFonts w:ascii="Arial" w:eastAsia="Times New Roman" w:hAnsi="Arial" w:cs="Arial"/>
          <w:sz w:val="28"/>
          <w:szCs w:val="28"/>
          <w:u w:val="single"/>
        </w:rPr>
        <w:t>Open discussion – member input</w:t>
      </w:r>
    </w:p>
    <w:p w:rsidR="0041128A" w:rsidRDefault="0041128A" w:rsidP="000020A3">
      <w:pPr>
        <w:numPr>
          <w:ilvl w:val="2"/>
          <w:numId w:val="8"/>
        </w:numPr>
        <w:spacing w:before="100" w:beforeAutospacing="1" w:after="100" w:afterAutospacing="1" w:line="240" w:lineRule="auto"/>
        <w:ind w:left="1800"/>
        <w:rPr>
          <w:rFonts w:ascii="Arial" w:eastAsia="Times New Roman" w:hAnsi="Arial" w:cs="Arial"/>
          <w:color w:val="000000"/>
          <w:sz w:val="24"/>
          <w:szCs w:val="24"/>
        </w:rPr>
      </w:pPr>
      <w:r w:rsidRPr="00827FCD">
        <w:rPr>
          <w:rFonts w:ascii="Arial" w:eastAsia="Times New Roman" w:hAnsi="Arial" w:cs="Arial"/>
          <w:color w:val="000000"/>
          <w:sz w:val="24"/>
          <w:szCs w:val="24"/>
        </w:rPr>
        <w:t xml:space="preserve">Jack Fountain raised a desire to have a beautification </w:t>
      </w:r>
      <w:r w:rsidR="00327BD6" w:rsidRPr="00827FCD">
        <w:rPr>
          <w:rFonts w:ascii="Arial" w:eastAsia="Times New Roman" w:hAnsi="Arial" w:cs="Arial"/>
          <w:color w:val="000000"/>
          <w:sz w:val="24"/>
          <w:szCs w:val="24"/>
        </w:rPr>
        <w:t xml:space="preserve">(landscaping) </w:t>
      </w:r>
      <w:r w:rsidRPr="00827FCD">
        <w:rPr>
          <w:rFonts w:ascii="Arial" w:eastAsia="Times New Roman" w:hAnsi="Arial" w:cs="Arial"/>
          <w:color w:val="000000"/>
          <w:sz w:val="24"/>
          <w:szCs w:val="24"/>
        </w:rPr>
        <w:t>project for GATE 1.  Ken Cargill has volunteered to assist.  Jack Fountain agreed to lead this effort and will coordinate with other GATE 1 property owners.</w:t>
      </w:r>
    </w:p>
    <w:p w:rsidR="004977D5" w:rsidRPr="00327BD6" w:rsidRDefault="004977D5" w:rsidP="004977D5">
      <w:pPr>
        <w:numPr>
          <w:ilvl w:val="0"/>
          <w:numId w:val="8"/>
        </w:numPr>
        <w:spacing w:before="100" w:beforeAutospacing="1" w:after="100" w:afterAutospacing="1" w:line="240" w:lineRule="auto"/>
        <w:rPr>
          <w:rFonts w:ascii="Times New Roman" w:eastAsia="Times New Roman" w:hAnsi="Times New Roman" w:cs="Times New Roman"/>
          <w:color w:val="000000"/>
          <w:sz w:val="28"/>
          <w:szCs w:val="28"/>
          <w:u w:val="single"/>
        </w:rPr>
      </w:pPr>
      <w:r w:rsidRPr="00327BD6">
        <w:rPr>
          <w:rFonts w:ascii="Arial" w:eastAsia="Times New Roman" w:hAnsi="Arial" w:cs="Arial"/>
          <w:sz w:val="28"/>
          <w:szCs w:val="28"/>
          <w:u w:val="single"/>
        </w:rPr>
        <w:t xml:space="preserve">Adjournment </w:t>
      </w:r>
      <w:r w:rsidR="0041128A" w:rsidRPr="00327BD6">
        <w:rPr>
          <w:rFonts w:ascii="Arial" w:eastAsia="Times New Roman" w:hAnsi="Arial" w:cs="Arial"/>
          <w:sz w:val="28"/>
          <w:szCs w:val="28"/>
          <w:u w:val="single"/>
        </w:rPr>
        <w:t>- the meeting was adjourned at 11:30am.</w:t>
      </w:r>
    </w:p>
    <w:p w:rsidR="00827FCD" w:rsidRPr="00827FCD" w:rsidRDefault="00827FCD">
      <w:pPr>
        <w:rPr>
          <w:u w:val="single"/>
        </w:rPr>
      </w:pPr>
      <w:r>
        <w:tab/>
      </w:r>
      <w:r w:rsidRPr="00827FCD">
        <w:t xml:space="preserve">       </w:t>
      </w:r>
      <w:r w:rsidRPr="00827FCD">
        <w:rPr>
          <w:u w:val="single"/>
        </w:rPr>
        <w:t xml:space="preserve">ATTACHMENTS: </w:t>
      </w:r>
    </w:p>
    <w:p w:rsidR="00827FCD" w:rsidRDefault="00827FCD" w:rsidP="00827FCD">
      <w:pPr>
        <w:pStyle w:val="ListParagraph"/>
        <w:numPr>
          <w:ilvl w:val="1"/>
          <w:numId w:val="8"/>
        </w:numPr>
      </w:pPr>
      <w:r>
        <w:t>2014 NLH POA Annual Budget</w:t>
      </w:r>
    </w:p>
    <w:p w:rsidR="00827FCD" w:rsidRDefault="00827FCD" w:rsidP="00827FCD">
      <w:pPr>
        <w:pStyle w:val="ListParagraph"/>
        <w:numPr>
          <w:ilvl w:val="1"/>
          <w:numId w:val="8"/>
        </w:numPr>
      </w:pPr>
      <w:r>
        <w:t>NLH POA Profit and Loss Statement</w:t>
      </w:r>
    </w:p>
    <w:p w:rsidR="00827FCD" w:rsidRDefault="00827FCD" w:rsidP="00827FCD">
      <w:pPr>
        <w:pStyle w:val="ListParagraph"/>
        <w:numPr>
          <w:ilvl w:val="1"/>
          <w:numId w:val="8"/>
        </w:numPr>
      </w:pPr>
      <w:r>
        <w:t>NLH POA 2014 Projects and Accomplishments</w:t>
      </w:r>
    </w:p>
    <w:p w:rsidR="00827FCD" w:rsidRDefault="00827FCD" w:rsidP="00827FCD">
      <w:pPr>
        <w:pStyle w:val="ListParagraph"/>
        <w:numPr>
          <w:ilvl w:val="1"/>
          <w:numId w:val="8"/>
        </w:numPr>
      </w:pPr>
      <w:r>
        <w:t>NLH POA Complaint Form (word and PDF format)</w:t>
      </w:r>
    </w:p>
    <w:p w:rsidR="00827FCD" w:rsidRPr="00F61746" w:rsidRDefault="00827FCD" w:rsidP="00827FCD">
      <w:pPr>
        <w:spacing w:before="100" w:beforeAutospacing="1" w:after="100" w:afterAutospacing="1" w:line="240" w:lineRule="auto"/>
        <w:ind w:left="1080"/>
        <w:rPr>
          <w:rFonts w:ascii="Times New Roman" w:eastAsia="Times New Roman" w:hAnsi="Times New Roman" w:cs="Times New Roman"/>
          <w:color w:val="000000"/>
          <w:sz w:val="20"/>
          <w:szCs w:val="24"/>
        </w:rPr>
      </w:pPr>
      <w:r w:rsidRPr="00F61746">
        <w:rPr>
          <w:rFonts w:ascii="Arial" w:eastAsia="Times New Roman" w:hAnsi="Arial" w:cs="Arial"/>
          <w:sz w:val="20"/>
          <w:szCs w:val="24"/>
        </w:rPr>
        <w:t xml:space="preserve">Minutes respectfully submitted by:  Melody </w:t>
      </w:r>
      <w:proofErr w:type="spellStart"/>
      <w:r w:rsidRPr="00F61746">
        <w:rPr>
          <w:rFonts w:ascii="Arial" w:eastAsia="Times New Roman" w:hAnsi="Arial" w:cs="Arial"/>
          <w:sz w:val="20"/>
          <w:szCs w:val="24"/>
        </w:rPr>
        <w:t>Gayeski</w:t>
      </w:r>
      <w:proofErr w:type="spellEnd"/>
      <w:r w:rsidRPr="00F61746">
        <w:rPr>
          <w:rFonts w:ascii="Arial" w:eastAsia="Times New Roman" w:hAnsi="Arial" w:cs="Arial"/>
          <w:sz w:val="20"/>
          <w:szCs w:val="24"/>
        </w:rPr>
        <w:t>, NLH POA Secretary</w:t>
      </w:r>
    </w:p>
    <w:p w:rsidR="00F61746" w:rsidRPr="00F61746" w:rsidRDefault="00827FCD" w:rsidP="00827FCD">
      <w:pPr>
        <w:spacing w:before="100" w:beforeAutospacing="1" w:after="100" w:afterAutospacing="1" w:line="240" w:lineRule="auto"/>
        <w:ind w:left="1080"/>
        <w:rPr>
          <w:rFonts w:ascii="Arial" w:eastAsia="Times New Roman" w:hAnsi="Arial" w:cs="Arial"/>
          <w:sz w:val="20"/>
          <w:szCs w:val="24"/>
        </w:rPr>
      </w:pPr>
      <w:r w:rsidRPr="00F61746">
        <w:rPr>
          <w:rFonts w:ascii="Arial" w:eastAsia="Times New Roman" w:hAnsi="Arial" w:cs="Arial"/>
          <w:sz w:val="20"/>
          <w:szCs w:val="24"/>
        </w:rPr>
        <w:t>NOTE</w:t>
      </w:r>
      <w:r w:rsidR="00F61746" w:rsidRPr="00F61746">
        <w:rPr>
          <w:rFonts w:ascii="Arial" w:eastAsia="Times New Roman" w:hAnsi="Arial" w:cs="Arial"/>
          <w:sz w:val="20"/>
          <w:szCs w:val="24"/>
        </w:rPr>
        <w:t xml:space="preserve"> 1</w:t>
      </w:r>
      <w:r w:rsidRPr="00F61746">
        <w:rPr>
          <w:rFonts w:ascii="Arial" w:eastAsia="Times New Roman" w:hAnsi="Arial" w:cs="Arial"/>
          <w:sz w:val="20"/>
          <w:szCs w:val="24"/>
        </w:rPr>
        <w:t xml:space="preserve">:  Rod </w:t>
      </w:r>
      <w:proofErr w:type="spellStart"/>
      <w:r w:rsidRPr="00F61746">
        <w:rPr>
          <w:rFonts w:ascii="Arial" w:eastAsia="Times New Roman" w:hAnsi="Arial" w:cs="Arial"/>
          <w:sz w:val="20"/>
          <w:szCs w:val="24"/>
        </w:rPr>
        <w:t>Schaffner</w:t>
      </w:r>
      <w:proofErr w:type="spellEnd"/>
      <w:r w:rsidRPr="00F61746">
        <w:rPr>
          <w:rFonts w:ascii="Arial" w:eastAsia="Times New Roman" w:hAnsi="Arial" w:cs="Arial"/>
          <w:sz w:val="20"/>
          <w:szCs w:val="24"/>
        </w:rPr>
        <w:t xml:space="preserve"> recently attended a Cedar Park Barge update meeting and provided an update for anyone who wanted to stay after the formal meeting….</w:t>
      </w:r>
      <w:r w:rsidR="00F61746" w:rsidRPr="00F61746">
        <w:rPr>
          <w:rFonts w:ascii="Arial" w:eastAsia="Times New Roman" w:hAnsi="Arial" w:cs="Arial"/>
          <w:sz w:val="20"/>
          <w:szCs w:val="24"/>
        </w:rPr>
        <w:t>an email update will be sent shortly.</w:t>
      </w:r>
    </w:p>
    <w:p w:rsidR="00F61746" w:rsidRPr="00F61746" w:rsidRDefault="00F61746" w:rsidP="00827FCD">
      <w:pPr>
        <w:spacing w:before="100" w:beforeAutospacing="1" w:after="100" w:afterAutospacing="1" w:line="240" w:lineRule="auto"/>
        <w:ind w:left="1080"/>
        <w:rPr>
          <w:sz w:val="18"/>
        </w:rPr>
      </w:pPr>
      <w:r w:rsidRPr="00F61746">
        <w:rPr>
          <w:rFonts w:ascii="Arial" w:eastAsia="Times New Roman" w:hAnsi="Arial" w:cs="Arial"/>
          <w:sz w:val="20"/>
          <w:szCs w:val="24"/>
        </w:rPr>
        <w:t>NOTE 2:  The POA Secretary will be sending out an updated Property Owner’s Directory…we would greatly appreciate you keeping your contact details current with the POA</w:t>
      </w:r>
      <w:r>
        <w:rPr>
          <w:rFonts w:ascii="Arial" w:eastAsia="Times New Roman" w:hAnsi="Arial" w:cs="Arial"/>
          <w:sz w:val="20"/>
          <w:szCs w:val="24"/>
        </w:rPr>
        <w:t>.  Please send</w:t>
      </w:r>
      <w:bookmarkStart w:id="0" w:name="_GoBack"/>
      <w:bookmarkEnd w:id="0"/>
      <w:r w:rsidRPr="00F61746">
        <w:rPr>
          <w:rFonts w:ascii="Arial" w:eastAsia="Times New Roman" w:hAnsi="Arial" w:cs="Arial"/>
          <w:sz w:val="20"/>
          <w:szCs w:val="24"/>
        </w:rPr>
        <w:t xml:space="preserve"> any updates to the POA email:  secretary.nlhpoa@gmail.com</w:t>
      </w:r>
    </w:p>
    <w:sectPr w:rsidR="00F61746" w:rsidRPr="00F61746" w:rsidSect="00F9065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5570B"/>
    <w:multiLevelType w:val="multilevel"/>
    <w:tmpl w:val="ED403142"/>
    <w:lvl w:ilvl="0">
      <w:start w:val="1"/>
      <w:numFmt w:val="decimal"/>
      <w:lvlText w:val="%1."/>
      <w:lvlJc w:val="left"/>
      <w:pPr>
        <w:tabs>
          <w:tab w:val="num" w:pos="720"/>
        </w:tabs>
        <w:ind w:left="720" w:hanging="360"/>
      </w:pPr>
    </w:lvl>
    <w:lvl w:ilvl="1">
      <w:start w:val="4"/>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33407F"/>
    <w:multiLevelType w:val="multilevel"/>
    <w:tmpl w:val="3852E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A35BA6"/>
    <w:multiLevelType w:val="multilevel"/>
    <w:tmpl w:val="94D42976"/>
    <w:lvl w:ilvl="0">
      <w:start w:val="2"/>
      <w:numFmt w:val="decimal"/>
      <w:lvlText w:val="%1."/>
      <w:lvlJc w:val="left"/>
      <w:pPr>
        <w:tabs>
          <w:tab w:val="num" w:pos="720"/>
        </w:tabs>
        <w:ind w:left="720" w:hanging="360"/>
      </w:pPr>
    </w:lvl>
    <w:lvl w:ilvl="1">
      <w:start w:val="1"/>
      <w:numFmt w:val="lowerLetter"/>
      <w:lvlText w:val="%2."/>
      <w:lvlJc w:val="left"/>
      <w:pPr>
        <w:tabs>
          <w:tab w:val="num" w:pos="2160"/>
        </w:tabs>
        <w:ind w:left="216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D45D60"/>
    <w:multiLevelType w:val="multilevel"/>
    <w:tmpl w:val="F6748C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A3E53C2"/>
    <w:multiLevelType w:val="multilevel"/>
    <w:tmpl w:val="E61C4D10"/>
    <w:lvl w:ilvl="0">
      <w:start w:val="1"/>
      <w:numFmt w:val="decimal"/>
      <w:lvlText w:val="%1."/>
      <w:lvlJc w:val="left"/>
      <w:pPr>
        <w:tabs>
          <w:tab w:val="num" w:pos="720"/>
        </w:tabs>
        <w:ind w:left="720" w:hanging="360"/>
      </w:pPr>
    </w:lvl>
    <w:lvl w:ilvl="1">
      <w:start w:val="3"/>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77E252D"/>
    <w:multiLevelType w:val="multilevel"/>
    <w:tmpl w:val="E3C2310C"/>
    <w:lvl w:ilvl="0">
      <w:start w:val="1"/>
      <w:numFmt w:val="decimal"/>
      <w:lvlText w:val="%1."/>
      <w:lvlJc w:val="left"/>
      <w:pPr>
        <w:tabs>
          <w:tab w:val="num" w:pos="720"/>
        </w:tabs>
        <w:ind w:left="720" w:hanging="360"/>
      </w:pPr>
    </w:lvl>
    <w:lvl w:ilvl="1">
      <w:start w:val="4"/>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34E3C66"/>
    <w:multiLevelType w:val="multilevel"/>
    <w:tmpl w:val="AB3229F8"/>
    <w:lvl w:ilvl="0">
      <w:start w:val="3"/>
      <w:numFmt w:val="decimal"/>
      <w:lvlText w:val="%1."/>
      <w:lvlJc w:val="left"/>
      <w:pPr>
        <w:tabs>
          <w:tab w:val="num" w:pos="1440"/>
        </w:tabs>
        <w:ind w:left="1440" w:hanging="360"/>
      </w:pPr>
      <w:rPr>
        <w:b/>
      </w:r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160"/>
        </w:tabs>
        <w:ind w:left="2160" w:hanging="360"/>
      </w:p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62F3A1F"/>
    <w:multiLevelType w:val="multilevel"/>
    <w:tmpl w:val="C8F4C41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7"/>
  </w:num>
  <w:num w:numId="3">
    <w:abstractNumId w:val="4"/>
  </w:num>
  <w:num w:numId="4">
    <w:abstractNumId w:val="5"/>
  </w:num>
  <w:num w:numId="5">
    <w:abstractNumId w:val="0"/>
  </w:num>
  <w:num w:numId="6">
    <w:abstractNumId w:val="3"/>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D5"/>
    <w:rsid w:val="000129F2"/>
    <w:rsid w:val="00095C1C"/>
    <w:rsid w:val="00125E86"/>
    <w:rsid w:val="00327BD6"/>
    <w:rsid w:val="003617CC"/>
    <w:rsid w:val="0041128A"/>
    <w:rsid w:val="00430836"/>
    <w:rsid w:val="004977D5"/>
    <w:rsid w:val="00522D59"/>
    <w:rsid w:val="005A1CC0"/>
    <w:rsid w:val="007C25D4"/>
    <w:rsid w:val="00827FCD"/>
    <w:rsid w:val="0084040E"/>
    <w:rsid w:val="008A5E25"/>
    <w:rsid w:val="008D15BF"/>
    <w:rsid w:val="00947CFC"/>
    <w:rsid w:val="009E14BD"/>
    <w:rsid w:val="00A24960"/>
    <w:rsid w:val="00C97993"/>
    <w:rsid w:val="00E24E1C"/>
    <w:rsid w:val="00E308A7"/>
    <w:rsid w:val="00F61746"/>
    <w:rsid w:val="00F90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A1E820-593E-4773-9294-811783199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77D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977D5"/>
    <w:pPr>
      <w:ind w:left="720"/>
      <w:contextualSpacing/>
    </w:pPr>
  </w:style>
  <w:style w:type="paragraph" w:styleId="BalloonText">
    <w:name w:val="Balloon Text"/>
    <w:basedOn w:val="Normal"/>
    <w:link w:val="BalloonTextChar"/>
    <w:uiPriority w:val="99"/>
    <w:semiHidden/>
    <w:unhideWhenUsed/>
    <w:rsid w:val="00F906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065F"/>
    <w:rPr>
      <w:rFonts w:ascii="Segoe UI" w:hAnsi="Segoe UI" w:cs="Segoe UI"/>
      <w:sz w:val="18"/>
      <w:szCs w:val="18"/>
    </w:rPr>
  </w:style>
  <w:style w:type="character" w:styleId="Hyperlink">
    <w:name w:val="Hyperlink"/>
    <w:basedOn w:val="DefaultParagraphFont"/>
    <w:uiPriority w:val="99"/>
    <w:unhideWhenUsed/>
    <w:rsid w:val="003617C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7385153">
      <w:bodyDiv w:val="1"/>
      <w:marLeft w:val="0"/>
      <w:marRight w:val="0"/>
      <w:marTop w:val="0"/>
      <w:marBottom w:val="0"/>
      <w:divBdr>
        <w:top w:val="none" w:sz="0" w:space="0" w:color="auto"/>
        <w:left w:val="none" w:sz="0" w:space="0" w:color="auto"/>
        <w:bottom w:val="none" w:sz="0" w:space="0" w:color="auto"/>
        <w:right w:val="none" w:sz="0" w:space="0" w:color="auto"/>
      </w:divBdr>
      <w:divsChild>
        <w:div w:id="1628857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6667289">
              <w:marLeft w:val="0"/>
              <w:marRight w:val="0"/>
              <w:marTop w:val="0"/>
              <w:marBottom w:val="0"/>
              <w:divBdr>
                <w:top w:val="none" w:sz="0" w:space="0" w:color="auto"/>
                <w:left w:val="none" w:sz="0" w:space="0" w:color="auto"/>
                <w:bottom w:val="none" w:sz="0" w:space="0" w:color="auto"/>
                <w:right w:val="none" w:sz="0" w:space="0" w:color="auto"/>
              </w:divBdr>
            </w:div>
          </w:divsChild>
        </w:div>
        <w:div w:id="1994020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5302572">
              <w:marLeft w:val="0"/>
              <w:marRight w:val="0"/>
              <w:marTop w:val="0"/>
              <w:marBottom w:val="0"/>
              <w:divBdr>
                <w:top w:val="none" w:sz="0" w:space="0" w:color="auto"/>
                <w:left w:val="none" w:sz="0" w:space="0" w:color="auto"/>
                <w:bottom w:val="none" w:sz="0" w:space="0" w:color="auto"/>
                <w:right w:val="none" w:sz="0" w:space="0" w:color="auto"/>
              </w:divBdr>
              <w:divsChild>
                <w:div w:id="822350473">
                  <w:marLeft w:val="0"/>
                  <w:marRight w:val="0"/>
                  <w:marTop w:val="0"/>
                  <w:marBottom w:val="0"/>
                  <w:divBdr>
                    <w:top w:val="none" w:sz="0" w:space="0" w:color="auto"/>
                    <w:left w:val="none" w:sz="0" w:space="0" w:color="auto"/>
                    <w:bottom w:val="none" w:sz="0" w:space="0" w:color="auto"/>
                    <w:right w:val="none" w:sz="0" w:space="0" w:color="auto"/>
                  </w:divBdr>
                  <w:divsChild>
                    <w:div w:id="2017492301">
                      <w:marLeft w:val="0"/>
                      <w:marRight w:val="0"/>
                      <w:marTop w:val="0"/>
                      <w:marBottom w:val="0"/>
                      <w:divBdr>
                        <w:top w:val="none" w:sz="0" w:space="0" w:color="auto"/>
                        <w:left w:val="none" w:sz="0" w:space="0" w:color="auto"/>
                        <w:bottom w:val="none" w:sz="0" w:space="0" w:color="auto"/>
                        <w:right w:val="none" w:sz="0" w:space="0" w:color="auto"/>
                      </w:divBdr>
                      <w:divsChild>
                        <w:div w:id="159982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cretary.nlhpo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2</Pages>
  <Words>740</Words>
  <Characters>4220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Melody</dc:creator>
  <cp:keywords/>
  <dc:description/>
  <cp:lastModifiedBy>Melody</cp:lastModifiedBy>
  <cp:revision>11</cp:revision>
  <cp:lastPrinted>2014-10-31T22:16:00Z</cp:lastPrinted>
  <dcterms:created xsi:type="dcterms:W3CDTF">2014-11-01T14:55:00Z</dcterms:created>
  <dcterms:modified xsi:type="dcterms:W3CDTF">2014-11-07T17:29:00Z</dcterms:modified>
</cp:coreProperties>
</file>